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40B"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C66C13">
        <w:rPr>
          <w:rFonts w:ascii="Palatino Linotype" w:hAnsi="Palatino Linotype" w:cs="Arial"/>
          <w:b/>
          <w:bCs/>
          <w:sz w:val="23"/>
          <w:szCs w:val="23"/>
        </w:rPr>
        <w:t>830</w:t>
      </w:r>
      <w:r w:rsidR="00466F4A">
        <w:rPr>
          <w:rFonts w:ascii="Palatino Linotype" w:hAnsi="Palatino Linotype" w:cs="Arial"/>
          <w:b/>
          <w:bCs/>
          <w:sz w:val="23"/>
          <w:szCs w:val="23"/>
        </w:rPr>
        <w:t>/INFOEM/IP/RR/2018.</w:t>
      </w:r>
    </w:p>
    <w:p w:rsidR="00466F4A" w:rsidRDefault="00466F4A"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020B10" w:rsidRPr="00020B10" w:rsidRDefault="00E6179D">
          <w:pPr>
            <w:pStyle w:val="TDC1"/>
            <w:rPr>
              <w:rFonts w:eastAsiaTheme="minorEastAsia"/>
              <w:b w:val="0"/>
              <w:sz w:val="24"/>
              <w:szCs w:val="24"/>
              <w:lang w:eastAsia="es-MX"/>
            </w:rPr>
          </w:pPr>
          <w:r w:rsidRPr="00020B10">
            <w:rPr>
              <w:sz w:val="24"/>
              <w:szCs w:val="24"/>
            </w:rPr>
            <w:fldChar w:fldCharType="begin"/>
          </w:r>
          <w:r w:rsidRPr="00020B10">
            <w:rPr>
              <w:sz w:val="24"/>
              <w:szCs w:val="24"/>
            </w:rPr>
            <w:instrText xml:space="preserve"> TOC \o "1-3" \h \z \u </w:instrText>
          </w:r>
          <w:r w:rsidRPr="00020B10">
            <w:rPr>
              <w:sz w:val="24"/>
              <w:szCs w:val="24"/>
            </w:rPr>
            <w:fldChar w:fldCharType="separate"/>
          </w:r>
          <w:hyperlink w:anchor="_Toc526161041" w:history="1">
            <w:r w:rsidR="00020B10" w:rsidRPr="00020B10">
              <w:rPr>
                <w:rStyle w:val="Hipervnculo"/>
                <w:rFonts w:eastAsia="Times New Roman"/>
                <w:sz w:val="24"/>
                <w:szCs w:val="24"/>
              </w:rPr>
              <w:t>I.</w:t>
            </w:r>
            <w:r w:rsidR="00020B10" w:rsidRPr="00020B10">
              <w:rPr>
                <w:rFonts w:eastAsiaTheme="minorEastAsia"/>
                <w:b w:val="0"/>
                <w:sz w:val="24"/>
                <w:szCs w:val="24"/>
                <w:lang w:eastAsia="es-MX"/>
              </w:rPr>
              <w:tab/>
            </w:r>
            <w:r w:rsidR="00020B10" w:rsidRPr="00020B10">
              <w:rPr>
                <w:rStyle w:val="Hipervnculo"/>
                <w:rFonts w:eastAsia="Times New Roman"/>
                <w:sz w:val="24"/>
                <w:szCs w:val="24"/>
              </w:rPr>
              <w:t>Consideraciones Generales</w:t>
            </w:r>
            <w:r w:rsidR="00020B10" w:rsidRPr="00020B10">
              <w:rPr>
                <w:webHidden/>
                <w:sz w:val="24"/>
                <w:szCs w:val="24"/>
              </w:rPr>
              <w:tab/>
            </w:r>
            <w:r w:rsidR="00020B10" w:rsidRPr="00020B10">
              <w:rPr>
                <w:webHidden/>
                <w:sz w:val="24"/>
                <w:szCs w:val="24"/>
              </w:rPr>
              <w:fldChar w:fldCharType="begin"/>
            </w:r>
            <w:r w:rsidR="00020B10" w:rsidRPr="00020B10">
              <w:rPr>
                <w:webHidden/>
                <w:sz w:val="24"/>
                <w:szCs w:val="24"/>
              </w:rPr>
              <w:instrText xml:space="preserve"> PAGEREF _Toc526161041 \h </w:instrText>
            </w:r>
            <w:r w:rsidR="00020B10" w:rsidRPr="00020B10">
              <w:rPr>
                <w:webHidden/>
                <w:sz w:val="24"/>
                <w:szCs w:val="24"/>
              </w:rPr>
            </w:r>
            <w:r w:rsidR="00020B10" w:rsidRPr="00020B10">
              <w:rPr>
                <w:webHidden/>
                <w:sz w:val="24"/>
                <w:szCs w:val="24"/>
              </w:rPr>
              <w:fldChar w:fldCharType="separate"/>
            </w:r>
            <w:r w:rsidR="00020B10" w:rsidRPr="00020B10">
              <w:rPr>
                <w:webHidden/>
                <w:sz w:val="24"/>
                <w:szCs w:val="24"/>
              </w:rPr>
              <w:t>1</w:t>
            </w:r>
            <w:r w:rsidR="00020B10" w:rsidRPr="00020B10">
              <w:rPr>
                <w:webHidden/>
                <w:sz w:val="24"/>
                <w:szCs w:val="24"/>
              </w:rPr>
              <w:fldChar w:fldCharType="end"/>
            </w:r>
          </w:hyperlink>
        </w:p>
        <w:p w:rsidR="00020B10" w:rsidRPr="00020B10" w:rsidRDefault="00E01AB1">
          <w:pPr>
            <w:pStyle w:val="TDC1"/>
            <w:rPr>
              <w:rFonts w:eastAsiaTheme="minorEastAsia"/>
              <w:b w:val="0"/>
              <w:sz w:val="24"/>
              <w:szCs w:val="24"/>
              <w:lang w:eastAsia="es-MX"/>
            </w:rPr>
          </w:pPr>
          <w:hyperlink w:anchor="_Toc526161042" w:history="1">
            <w:r w:rsidR="00020B10" w:rsidRPr="00020B10">
              <w:rPr>
                <w:rStyle w:val="Hipervnculo"/>
                <w:rFonts w:eastAsia="Calibri"/>
                <w:sz w:val="24"/>
                <w:szCs w:val="24"/>
                <w:lang w:val="es-ES"/>
              </w:rPr>
              <w:t>II.</w:t>
            </w:r>
            <w:r w:rsidR="00020B10" w:rsidRPr="00020B10">
              <w:rPr>
                <w:rFonts w:eastAsiaTheme="minorEastAsia"/>
                <w:b w:val="0"/>
                <w:sz w:val="24"/>
                <w:szCs w:val="24"/>
                <w:lang w:eastAsia="es-MX"/>
              </w:rPr>
              <w:tab/>
            </w:r>
            <w:r w:rsidR="00020B10" w:rsidRPr="00020B10">
              <w:rPr>
                <w:rStyle w:val="Hipervnculo"/>
                <w:rFonts w:eastAsia="Calibri"/>
                <w:sz w:val="24"/>
                <w:szCs w:val="24"/>
                <w:lang w:val="es-ES"/>
              </w:rPr>
              <w:t>De los requerimientos planteados en el recurso de revisión.</w:t>
            </w:r>
            <w:r w:rsidR="00020B10" w:rsidRPr="00020B10">
              <w:rPr>
                <w:webHidden/>
                <w:sz w:val="24"/>
                <w:szCs w:val="24"/>
              </w:rPr>
              <w:tab/>
            </w:r>
            <w:r w:rsidR="00020B10" w:rsidRPr="00020B10">
              <w:rPr>
                <w:webHidden/>
                <w:sz w:val="24"/>
                <w:szCs w:val="24"/>
              </w:rPr>
              <w:fldChar w:fldCharType="begin"/>
            </w:r>
            <w:r w:rsidR="00020B10" w:rsidRPr="00020B10">
              <w:rPr>
                <w:webHidden/>
                <w:sz w:val="24"/>
                <w:szCs w:val="24"/>
              </w:rPr>
              <w:instrText xml:space="preserve"> PAGEREF _Toc526161042 \h </w:instrText>
            </w:r>
            <w:r w:rsidR="00020B10" w:rsidRPr="00020B10">
              <w:rPr>
                <w:webHidden/>
                <w:sz w:val="24"/>
                <w:szCs w:val="24"/>
              </w:rPr>
            </w:r>
            <w:r w:rsidR="00020B10" w:rsidRPr="00020B10">
              <w:rPr>
                <w:webHidden/>
                <w:sz w:val="24"/>
                <w:szCs w:val="24"/>
              </w:rPr>
              <w:fldChar w:fldCharType="separate"/>
            </w:r>
            <w:r w:rsidR="00020B10" w:rsidRPr="00020B10">
              <w:rPr>
                <w:webHidden/>
                <w:sz w:val="24"/>
                <w:szCs w:val="24"/>
              </w:rPr>
              <w:t>2</w:t>
            </w:r>
            <w:r w:rsidR="00020B10" w:rsidRPr="00020B10">
              <w:rPr>
                <w:webHidden/>
                <w:sz w:val="24"/>
                <w:szCs w:val="24"/>
              </w:rPr>
              <w:fldChar w:fldCharType="end"/>
            </w:r>
          </w:hyperlink>
        </w:p>
        <w:p w:rsidR="00020B10" w:rsidRPr="00020B10" w:rsidRDefault="00E01AB1">
          <w:pPr>
            <w:pStyle w:val="TDC2"/>
            <w:rPr>
              <w:rFonts w:ascii="Palatino Linotype" w:eastAsiaTheme="minorEastAsia" w:hAnsi="Palatino Linotype"/>
              <w:noProof/>
              <w:sz w:val="24"/>
              <w:szCs w:val="24"/>
              <w:lang w:eastAsia="es-MX"/>
            </w:rPr>
          </w:pPr>
          <w:hyperlink w:anchor="_Toc526161043" w:history="1">
            <w:r w:rsidR="00020B10" w:rsidRPr="00020B10">
              <w:rPr>
                <w:rStyle w:val="Hipervnculo"/>
                <w:rFonts w:ascii="Palatino Linotype" w:hAnsi="Palatino Linotype"/>
                <w:b/>
                <w:noProof/>
                <w:sz w:val="24"/>
                <w:szCs w:val="24"/>
              </w:rPr>
              <w:t>III. Del Derecho de Acceso a la información pública y el deber de motivar.</w:t>
            </w:r>
            <w:r w:rsidR="00020B10" w:rsidRPr="00020B10">
              <w:rPr>
                <w:rFonts w:ascii="Palatino Linotype" w:hAnsi="Palatino Linotype"/>
                <w:noProof/>
                <w:webHidden/>
                <w:sz w:val="24"/>
                <w:szCs w:val="24"/>
              </w:rPr>
              <w:tab/>
            </w:r>
            <w:r w:rsidR="00020B10" w:rsidRPr="00020B10">
              <w:rPr>
                <w:rFonts w:ascii="Palatino Linotype" w:hAnsi="Palatino Linotype"/>
                <w:noProof/>
                <w:webHidden/>
                <w:sz w:val="24"/>
                <w:szCs w:val="24"/>
              </w:rPr>
              <w:fldChar w:fldCharType="begin"/>
            </w:r>
            <w:r w:rsidR="00020B10" w:rsidRPr="00020B10">
              <w:rPr>
                <w:rFonts w:ascii="Palatino Linotype" w:hAnsi="Palatino Linotype"/>
                <w:noProof/>
                <w:webHidden/>
                <w:sz w:val="24"/>
                <w:szCs w:val="24"/>
              </w:rPr>
              <w:instrText xml:space="preserve"> PAGEREF _Toc526161043 \h </w:instrText>
            </w:r>
            <w:r w:rsidR="00020B10" w:rsidRPr="00020B10">
              <w:rPr>
                <w:rFonts w:ascii="Palatino Linotype" w:hAnsi="Palatino Linotype"/>
                <w:noProof/>
                <w:webHidden/>
                <w:sz w:val="24"/>
                <w:szCs w:val="24"/>
              </w:rPr>
            </w:r>
            <w:r w:rsidR="00020B10" w:rsidRPr="00020B10">
              <w:rPr>
                <w:rFonts w:ascii="Palatino Linotype" w:hAnsi="Palatino Linotype"/>
                <w:noProof/>
                <w:webHidden/>
                <w:sz w:val="24"/>
                <w:szCs w:val="24"/>
              </w:rPr>
              <w:fldChar w:fldCharType="separate"/>
            </w:r>
            <w:r w:rsidR="00020B10" w:rsidRPr="00020B10">
              <w:rPr>
                <w:rFonts w:ascii="Palatino Linotype" w:hAnsi="Palatino Linotype"/>
                <w:noProof/>
                <w:webHidden/>
                <w:sz w:val="24"/>
                <w:szCs w:val="24"/>
              </w:rPr>
              <w:t>4</w:t>
            </w:r>
            <w:r w:rsidR="00020B10" w:rsidRPr="00020B10">
              <w:rPr>
                <w:rFonts w:ascii="Palatino Linotype" w:hAnsi="Palatino Linotype"/>
                <w:noProof/>
                <w:webHidden/>
                <w:sz w:val="24"/>
                <w:szCs w:val="24"/>
              </w:rPr>
              <w:fldChar w:fldCharType="end"/>
            </w:r>
          </w:hyperlink>
        </w:p>
        <w:p w:rsidR="00020B10" w:rsidRPr="00020B10" w:rsidRDefault="00E01AB1">
          <w:pPr>
            <w:pStyle w:val="TDC1"/>
            <w:rPr>
              <w:rFonts w:eastAsiaTheme="minorEastAsia"/>
              <w:b w:val="0"/>
              <w:sz w:val="24"/>
              <w:szCs w:val="24"/>
              <w:lang w:eastAsia="es-MX"/>
            </w:rPr>
          </w:pPr>
          <w:hyperlink w:anchor="_Toc526161044" w:history="1">
            <w:r w:rsidR="00020B10" w:rsidRPr="00020B10">
              <w:rPr>
                <w:rStyle w:val="Hipervnculo"/>
                <w:rFonts w:eastAsia="Calibri"/>
                <w:sz w:val="24"/>
                <w:szCs w:val="24"/>
              </w:rPr>
              <w:t>IV. Del Pronunciamiento simple</w:t>
            </w:r>
            <w:r w:rsidR="00020B10" w:rsidRPr="00020B10">
              <w:rPr>
                <w:webHidden/>
                <w:sz w:val="24"/>
                <w:szCs w:val="24"/>
              </w:rPr>
              <w:tab/>
            </w:r>
            <w:r w:rsidR="00020B10" w:rsidRPr="00020B10">
              <w:rPr>
                <w:webHidden/>
                <w:sz w:val="24"/>
                <w:szCs w:val="24"/>
              </w:rPr>
              <w:fldChar w:fldCharType="begin"/>
            </w:r>
            <w:r w:rsidR="00020B10" w:rsidRPr="00020B10">
              <w:rPr>
                <w:webHidden/>
                <w:sz w:val="24"/>
                <w:szCs w:val="24"/>
              </w:rPr>
              <w:instrText xml:space="preserve"> PAGEREF _Toc526161044 \h </w:instrText>
            </w:r>
            <w:r w:rsidR="00020B10" w:rsidRPr="00020B10">
              <w:rPr>
                <w:webHidden/>
                <w:sz w:val="24"/>
                <w:szCs w:val="24"/>
              </w:rPr>
            </w:r>
            <w:r w:rsidR="00020B10" w:rsidRPr="00020B10">
              <w:rPr>
                <w:webHidden/>
                <w:sz w:val="24"/>
                <w:szCs w:val="24"/>
              </w:rPr>
              <w:fldChar w:fldCharType="separate"/>
            </w:r>
            <w:r w:rsidR="00020B10" w:rsidRPr="00020B10">
              <w:rPr>
                <w:webHidden/>
                <w:sz w:val="24"/>
                <w:szCs w:val="24"/>
              </w:rPr>
              <w:t>10</w:t>
            </w:r>
            <w:r w:rsidR="00020B10" w:rsidRPr="00020B10">
              <w:rPr>
                <w:webHidden/>
                <w:sz w:val="24"/>
                <w:szCs w:val="24"/>
              </w:rPr>
              <w:fldChar w:fldCharType="end"/>
            </w:r>
          </w:hyperlink>
        </w:p>
        <w:p w:rsidR="00020B10" w:rsidRPr="00020B10" w:rsidRDefault="00E01AB1">
          <w:pPr>
            <w:pStyle w:val="TDC1"/>
            <w:rPr>
              <w:rFonts w:eastAsiaTheme="minorEastAsia"/>
              <w:b w:val="0"/>
              <w:sz w:val="24"/>
              <w:szCs w:val="24"/>
              <w:lang w:eastAsia="es-MX"/>
            </w:rPr>
          </w:pPr>
          <w:hyperlink w:anchor="_Toc526161045" w:history="1">
            <w:r w:rsidR="00020B10" w:rsidRPr="00020B10">
              <w:rPr>
                <w:rStyle w:val="Hipervnculo"/>
                <w:rFonts w:eastAsia="Calibri"/>
                <w:sz w:val="24"/>
                <w:szCs w:val="24"/>
              </w:rPr>
              <w:t>V. Conclusión.</w:t>
            </w:r>
            <w:r w:rsidR="00020B10" w:rsidRPr="00020B10">
              <w:rPr>
                <w:webHidden/>
                <w:sz w:val="24"/>
                <w:szCs w:val="24"/>
              </w:rPr>
              <w:tab/>
            </w:r>
            <w:r w:rsidR="00020B10" w:rsidRPr="00020B10">
              <w:rPr>
                <w:webHidden/>
                <w:sz w:val="24"/>
                <w:szCs w:val="24"/>
              </w:rPr>
              <w:fldChar w:fldCharType="begin"/>
            </w:r>
            <w:r w:rsidR="00020B10" w:rsidRPr="00020B10">
              <w:rPr>
                <w:webHidden/>
                <w:sz w:val="24"/>
                <w:szCs w:val="24"/>
              </w:rPr>
              <w:instrText xml:space="preserve"> PAGEREF _Toc526161045 \h </w:instrText>
            </w:r>
            <w:r w:rsidR="00020B10" w:rsidRPr="00020B10">
              <w:rPr>
                <w:webHidden/>
                <w:sz w:val="24"/>
                <w:szCs w:val="24"/>
              </w:rPr>
            </w:r>
            <w:r w:rsidR="00020B10" w:rsidRPr="00020B10">
              <w:rPr>
                <w:webHidden/>
                <w:sz w:val="24"/>
                <w:szCs w:val="24"/>
              </w:rPr>
              <w:fldChar w:fldCharType="separate"/>
            </w:r>
            <w:r w:rsidR="00020B10" w:rsidRPr="00020B10">
              <w:rPr>
                <w:webHidden/>
                <w:sz w:val="24"/>
                <w:szCs w:val="24"/>
              </w:rPr>
              <w:t>17</w:t>
            </w:r>
            <w:r w:rsidR="00020B10" w:rsidRPr="00020B10">
              <w:rPr>
                <w:webHidden/>
                <w:sz w:val="24"/>
                <w:szCs w:val="24"/>
              </w:rPr>
              <w:fldChar w:fldCharType="end"/>
            </w:r>
          </w:hyperlink>
        </w:p>
        <w:p w:rsidR="00E6179D" w:rsidRPr="00020B10" w:rsidRDefault="00E6179D" w:rsidP="00B73B30">
          <w:pPr>
            <w:spacing w:line="360" w:lineRule="auto"/>
            <w:rPr>
              <w:rFonts w:ascii="Palatino Linotype" w:hAnsi="Palatino Linotype"/>
              <w:sz w:val="24"/>
              <w:szCs w:val="24"/>
            </w:rPr>
          </w:pPr>
          <w:r w:rsidRPr="00020B10">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6161041"/>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F8373B">
        <w:rPr>
          <w:rFonts w:ascii="Palatino Linotype" w:eastAsia="Calibri" w:hAnsi="Palatino Linotype" w:cs="Arial"/>
          <w:sz w:val="24"/>
          <w:szCs w:val="24"/>
        </w:rPr>
        <w:t>Trigésima</w:t>
      </w:r>
      <w:r w:rsidR="00C9078E">
        <w:rPr>
          <w:rFonts w:ascii="Palatino Linotype" w:eastAsia="Calibri" w:hAnsi="Palatino Linotype" w:cs="Arial"/>
          <w:sz w:val="24"/>
          <w:szCs w:val="24"/>
        </w:rPr>
        <w:t xml:space="preserve"> </w:t>
      </w:r>
      <w:r w:rsidR="00202AE6">
        <w:rPr>
          <w:rFonts w:ascii="Palatino Linotype" w:eastAsia="Calibri" w:hAnsi="Palatino Linotype" w:cs="Arial"/>
          <w:sz w:val="24"/>
          <w:szCs w:val="24"/>
        </w:rPr>
        <w:t>Quinta</w:t>
      </w:r>
      <w:r w:rsidR="005E519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E317C2">
        <w:rPr>
          <w:rFonts w:ascii="Palatino Linotype" w:eastAsia="Calibri" w:hAnsi="Palatino Linotype" w:cs="Arial"/>
          <w:sz w:val="24"/>
          <w:szCs w:val="24"/>
        </w:rPr>
        <w:t>veintiséis</w:t>
      </w:r>
      <w:r w:rsidRPr="00427B79">
        <w:rPr>
          <w:rFonts w:ascii="Palatino Linotype" w:eastAsia="Calibri" w:hAnsi="Palatino Linotype" w:cs="Arial"/>
          <w:sz w:val="24"/>
          <w:szCs w:val="24"/>
        </w:rPr>
        <w:t xml:space="preserve"> (</w:t>
      </w:r>
      <w:r w:rsidR="00E317C2">
        <w:rPr>
          <w:rFonts w:ascii="Palatino Linotype" w:eastAsia="Calibri" w:hAnsi="Palatino Linotype" w:cs="Arial"/>
          <w:sz w:val="24"/>
          <w:szCs w:val="24"/>
        </w:rPr>
        <w:t>26</w:t>
      </w:r>
      <w:r w:rsidRPr="00427B79">
        <w:rPr>
          <w:rFonts w:ascii="Palatino Linotype" w:eastAsia="Calibri" w:hAnsi="Palatino Linotype" w:cs="Arial"/>
          <w:sz w:val="24"/>
          <w:szCs w:val="24"/>
        </w:rPr>
        <w:t xml:space="preserve">) de </w:t>
      </w:r>
      <w:r w:rsidR="008825D2">
        <w:rPr>
          <w:rFonts w:ascii="Palatino Linotype" w:eastAsia="Calibri" w:hAnsi="Palatino Linotype" w:cs="Arial"/>
          <w:sz w:val="24"/>
          <w:szCs w:val="24"/>
        </w:rPr>
        <w:t xml:space="preserve">septiembre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E317C2" w:rsidRPr="00E317C2">
        <w:rPr>
          <w:rFonts w:ascii="Palatino Linotype" w:hAnsi="Palatino Linotype" w:cs="Arial"/>
          <w:b/>
        </w:rPr>
        <w:t xml:space="preserve"> </w:t>
      </w:r>
      <w:r w:rsidR="00C66C13">
        <w:rPr>
          <w:rFonts w:ascii="Palatino Linotype" w:hAnsi="Palatino Linotype" w:cs="Arial"/>
          <w:b/>
        </w:rPr>
        <w:t>la</w:t>
      </w:r>
      <w:r w:rsidR="00C66C13" w:rsidRPr="00C66C13">
        <w:rPr>
          <w:rFonts w:ascii="Palatino Linotype" w:hAnsi="Palatino Linotype" w:cs="Arial"/>
          <w:b/>
          <w:sz w:val="24"/>
          <w:szCs w:val="24"/>
        </w:rPr>
        <w:t xml:space="preserve"> </w:t>
      </w:r>
      <w:r w:rsidR="00E01AB1" w:rsidRPr="00E01AB1">
        <w:rPr>
          <w:rFonts w:ascii="Palatino Linotype" w:hAnsi="Palatino Linotype" w:cs="Arial"/>
          <w:b/>
          <w:sz w:val="24"/>
          <w:szCs w:val="24"/>
          <w:highlight w:val="black"/>
        </w:rPr>
        <w:t>-------------------------------------------</w:t>
      </w:r>
      <w:r w:rsidR="00554B28">
        <w:rPr>
          <w:rFonts w:ascii="Palatino Linotype" w:hAnsi="Palatino Linotype" w:cs="Arial"/>
          <w:b/>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C66C13">
        <w:rPr>
          <w:rFonts w:ascii="Palatino Linotype" w:eastAsia="Calibri" w:hAnsi="Palatino Linotype" w:cs="Arial"/>
          <w:sz w:val="24"/>
          <w:szCs w:val="24"/>
        </w:rPr>
        <w:t xml:space="preserve"> </w:t>
      </w:r>
      <w:r w:rsidR="0036141D">
        <w:rPr>
          <w:rFonts w:ascii="Palatino Linotype" w:eastAsia="Calibri" w:hAnsi="Palatino Linotype" w:cs="Arial"/>
          <w:sz w:val="24"/>
          <w:szCs w:val="24"/>
        </w:rPr>
        <w:t>l</w:t>
      </w:r>
      <w:r w:rsidR="00C66C13">
        <w:rPr>
          <w:rFonts w:ascii="Palatino Linotype" w:eastAsia="Calibri" w:hAnsi="Palatino Linotype" w:cs="Arial"/>
          <w:sz w:val="24"/>
          <w:szCs w:val="24"/>
        </w:rPr>
        <w:t>a</w:t>
      </w:r>
      <w:r w:rsidR="00C66C13" w:rsidRPr="00C66C13">
        <w:rPr>
          <w:rFonts w:ascii="Palatino Linotype" w:hAnsi="Palatino Linotype" w:cs="Arial"/>
          <w:b/>
          <w:bCs/>
          <w:sz w:val="24"/>
          <w:szCs w:val="24"/>
        </w:rPr>
        <w:t xml:space="preserve"> </w:t>
      </w:r>
      <w:r w:rsidR="00C66C13">
        <w:rPr>
          <w:rFonts w:ascii="Palatino Linotype" w:hAnsi="Palatino Linotype" w:cs="Arial"/>
          <w:b/>
          <w:bCs/>
          <w:sz w:val="24"/>
          <w:szCs w:val="24"/>
        </w:rPr>
        <w:t>Universidad Politécnica del Valle de Toluca</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w:t>
      </w:r>
      <w:bookmarkStart w:id="1" w:name="_GoBack"/>
      <w:bookmarkEnd w:id="1"/>
      <w:r w:rsidRPr="00427B79">
        <w:rPr>
          <w:rFonts w:ascii="Palatino Linotype" w:eastAsia="Calibri" w:hAnsi="Palatino Linotype" w:cs="Arial"/>
          <w:sz w:val="24"/>
          <w:szCs w:val="24"/>
        </w:rPr>
        <w:t>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C66C13">
        <w:rPr>
          <w:rFonts w:ascii="Palatino Linotype" w:hAnsi="Palatino Linotype" w:cs="Arial"/>
          <w:b/>
          <w:bCs/>
          <w:sz w:val="23"/>
          <w:szCs w:val="23"/>
        </w:rPr>
        <w:t>830</w:t>
      </w:r>
      <w:r w:rsidR="00EF3EA6" w:rsidRPr="006D3D71">
        <w:rPr>
          <w:rFonts w:ascii="Palatino Linotype" w:hAnsi="Palatino Linotype" w:cs="Arial"/>
          <w:b/>
          <w:bCs/>
          <w:sz w:val="23"/>
          <w:szCs w:val="23"/>
        </w:rPr>
        <w:t>/INFOEM/IP/RR/2018</w:t>
      </w:r>
      <w:r w:rsidR="00466F4A">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1F05DA">
        <w:rPr>
          <w:rFonts w:ascii="Palatino Linotype" w:eastAsia="Calibri" w:hAnsi="Palatino Linotype" w:cs="Arial"/>
          <w:b/>
          <w:sz w:val="24"/>
          <w:szCs w:val="24"/>
        </w:rPr>
        <w:t>REVOCAR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52616104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66C13" w:rsidRDefault="00E6179D" w:rsidP="00C66C13">
      <w:pPr>
        <w:spacing w:before="240" w:after="240" w:line="240" w:lineRule="auto"/>
        <w:ind w:left="567" w:right="567"/>
        <w:jc w:val="both"/>
        <w:rPr>
          <w:rFonts w:ascii="Palatino Linotype" w:eastAsia="Times New Roman" w:hAnsi="Palatino Linotype" w:cs="Times New Roman"/>
          <w:i/>
          <w:sz w:val="24"/>
          <w:lang w:val="es-ES_tradnl" w:eastAsia="es-ES"/>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C66C13">
        <w:rPr>
          <w:rFonts w:ascii="Palatino Linotype" w:eastAsia="Calibri" w:hAnsi="Palatino Linotype" w:cs="Times New Roman"/>
          <w:sz w:val="24"/>
          <w:szCs w:val="24"/>
        </w:rPr>
        <w:t xml:space="preserve"> la</w:t>
      </w:r>
      <w:r w:rsidR="006F081D" w:rsidRPr="006F081D">
        <w:rPr>
          <w:rFonts w:ascii="Palatino Linotype" w:hAnsi="Palatino Linotype" w:cs="Arial"/>
          <w:b/>
          <w:sz w:val="24"/>
          <w:szCs w:val="24"/>
        </w:rPr>
        <w:t xml:space="preserve"> </w:t>
      </w:r>
      <w:r w:rsidR="00C66C13">
        <w:rPr>
          <w:rFonts w:ascii="Palatino Linotype" w:hAnsi="Palatino Linotype" w:cs="Arial"/>
          <w:b/>
          <w:bCs/>
          <w:sz w:val="24"/>
          <w:szCs w:val="24"/>
        </w:rPr>
        <w:t>Universidad Politécnica del Valle de Toluca</w:t>
      </w:r>
      <w:r w:rsidR="00850B8D" w:rsidRPr="007D1325">
        <w:rPr>
          <w:rFonts w:ascii="Palatino Linotype" w:hAnsi="Palatino Linotype" w:cs="Arial"/>
          <w:b/>
          <w:sz w:val="24"/>
          <w:szCs w:val="24"/>
        </w:rPr>
        <w:t>,</w:t>
      </w:r>
      <w:r w:rsidR="00480F5B">
        <w:rPr>
          <w:rFonts w:ascii="Palatino Linotype" w:hAnsi="Palatino Linotype" w:cs="Arial"/>
        </w:rPr>
        <w:t xml:space="preserve"> </w:t>
      </w:r>
      <w:r w:rsidR="00C752C4">
        <w:rPr>
          <w:rFonts w:ascii="Palatino Linotype" w:hAnsi="Palatino Linotype" w:cs="Arial"/>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r w:rsidR="00C66C13" w:rsidRPr="00480FEA">
        <w:rPr>
          <w:rFonts w:ascii="Palatino Linotype" w:eastAsia="Times New Roman" w:hAnsi="Palatino Linotype" w:cs="Times New Roman"/>
          <w:i/>
          <w:sz w:val="24"/>
          <w:lang w:val="es-ES_tradnl" w:eastAsia="es-ES"/>
        </w:rPr>
        <w:t>“</w:t>
      </w:r>
      <w:r w:rsidR="00C66C13" w:rsidRPr="007A0226">
        <w:rPr>
          <w:rFonts w:ascii="Palatino Linotype" w:hAnsi="Palatino Linotype"/>
          <w:i/>
          <w:color w:val="000000"/>
          <w:sz w:val="24"/>
        </w:rPr>
        <w:t>Indicar la percepción que se pago extra por realizar las actividades secretariales en la Dirección de Planeación y Vinculación por parte del Maestro Diego Gorostieta Solórzano, independiente al sueldo que percibía como Profesor Asignatura, antes de ser despedido.</w:t>
      </w:r>
      <w:r w:rsidR="00C66C13" w:rsidRPr="00480FEA">
        <w:rPr>
          <w:rFonts w:ascii="Palatino Linotype" w:eastAsia="Times New Roman" w:hAnsi="Palatino Linotype" w:cs="Times New Roman"/>
          <w:i/>
          <w:sz w:val="24"/>
          <w:lang w:val="es-ES_tradnl" w:eastAsia="es-ES"/>
        </w:rPr>
        <w:t>”</w:t>
      </w:r>
      <w:r w:rsidR="00C66C13">
        <w:rPr>
          <w:rFonts w:ascii="Palatino Linotype" w:eastAsia="Times New Roman" w:hAnsi="Palatino Linotype" w:cs="Times New Roman"/>
          <w:i/>
          <w:sz w:val="24"/>
          <w:lang w:val="es-ES_tradnl" w:eastAsia="es-ES"/>
        </w:rPr>
        <w:t xml:space="preserve"> </w:t>
      </w:r>
      <w:r w:rsidR="00C66C13" w:rsidRPr="00480FEA">
        <w:rPr>
          <w:rFonts w:ascii="Palatino Linotype" w:eastAsia="Times New Roman" w:hAnsi="Palatino Linotype" w:cs="Times New Roman"/>
          <w:i/>
          <w:sz w:val="24"/>
          <w:lang w:val="es-ES_tradnl" w:eastAsia="es-ES"/>
        </w:rPr>
        <w:t>[Sic]</w:t>
      </w:r>
    </w:p>
    <w:p w:rsidR="0036141D" w:rsidRPr="00FC1DBC" w:rsidRDefault="0036141D" w:rsidP="0036141D">
      <w:pPr>
        <w:ind w:left="851" w:right="899"/>
        <w:jc w:val="both"/>
        <w:rPr>
          <w:rFonts w:ascii="Palatino Linotype" w:hAnsi="Palatino Linotype"/>
        </w:rPr>
      </w:pPr>
    </w:p>
    <w:p w:rsidR="001F05DA" w:rsidRPr="003C19DC" w:rsidRDefault="001F05DA" w:rsidP="001F05DA">
      <w:pPr>
        <w:ind w:left="851" w:right="902"/>
        <w:jc w:val="both"/>
        <w:rPr>
          <w:rFonts w:ascii="Palatino Linotype" w:eastAsia="Times New Roman" w:hAnsi="Palatino Linotype" w:cs="Arial"/>
          <w:i/>
          <w:sz w:val="24"/>
          <w:szCs w:val="24"/>
          <w:lang w:eastAsia="es-ES"/>
        </w:rPr>
      </w:pPr>
    </w:p>
    <w:p w:rsidR="006F081D" w:rsidRDefault="006F081D" w:rsidP="006F081D">
      <w:pPr>
        <w:spacing w:before="240" w:line="240" w:lineRule="auto"/>
        <w:ind w:left="851" w:right="850"/>
        <w:jc w:val="both"/>
        <w:rPr>
          <w:rFonts w:ascii="Palatino Linotype" w:hAnsi="Palatino Linotype"/>
          <w:i/>
          <w:lang w:val="es-ES_tradnl"/>
        </w:rPr>
      </w:pPr>
    </w:p>
    <w:p w:rsidR="000E4D6E" w:rsidRPr="006F081D" w:rsidRDefault="00CE55B7" w:rsidP="006F081D">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6F081D">
        <w:rPr>
          <w:rFonts w:ascii="Palatino Linotype" w:hAnsi="Palatino Linotype" w:cs="Arial"/>
          <w:i/>
        </w:rPr>
        <w:t xml:space="preserve"> </w:t>
      </w:r>
      <w:r w:rsidR="00E6179D" w:rsidRPr="006F081D">
        <w:rPr>
          <w:rFonts w:ascii="Palatino Linotype" w:eastAsia="Calibri" w:hAnsi="Palatino Linotype" w:cs="Arial"/>
          <w:sz w:val="24"/>
          <w:szCs w:val="24"/>
        </w:rPr>
        <w:t xml:space="preserve">Bajo esas consideraciones la Ponencia </w:t>
      </w:r>
      <w:r w:rsidR="00FD1FAD" w:rsidRPr="006F081D">
        <w:rPr>
          <w:rFonts w:ascii="Palatino Linotype" w:eastAsia="Calibri" w:hAnsi="Palatino Linotype" w:cs="Arial"/>
          <w:sz w:val="24"/>
          <w:szCs w:val="24"/>
        </w:rPr>
        <w:t>que resuelve el recurso de revisión</w:t>
      </w:r>
      <w:r w:rsidR="00E6179D" w:rsidRPr="006F081D">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6F081D">
        <w:rPr>
          <w:rFonts w:ascii="Palatino Linotype" w:eastAsia="Calibri" w:hAnsi="Palatino Linotype" w:cs="Arial"/>
          <w:sz w:val="24"/>
          <w:szCs w:val="24"/>
        </w:rPr>
        <w:t>verificar si existe fu</w:t>
      </w:r>
      <w:r w:rsidR="003E0648" w:rsidRPr="006F081D">
        <w:rPr>
          <w:rFonts w:ascii="Palatino Linotype" w:eastAsia="Calibri" w:hAnsi="Palatino Linotype" w:cs="Arial"/>
          <w:sz w:val="24"/>
          <w:szCs w:val="24"/>
        </w:rPr>
        <w:t>ente obligacional por parte de</w:t>
      </w:r>
      <w:r w:rsidR="00C66C13">
        <w:rPr>
          <w:rFonts w:ascii="Palatino Linotype" w:eastAsia="Calibri" w:hAnsi="Palatino Linotype" w:cs="Arial"/>
          <w:sz w:val="24"/>
          <w:szCs w:val="24"/>
        </w:rPr>
        <w:t xml:space="preserve"> </w:t>
      </w:r>
      <w:r w:rsidR="00C752C4" w:rsidRPr="006F081D">
        <w:rPr>
          <w:rFonts w:ascii="Palatino Linotype" w:eastAsia="Calibri" w:hAnsi="Palatino Linotype" w:cs="Arial"/>
          <w:sz w:val="24"/>
          <w:szCs w:val="24"/>
        </w:rPr>
        <w:t>l</w:t>
      </w:r>
      <w:r w:rsidR="00C66C13">
        <w:rPr>
          <w:rFonts w:ascii="Palatino Linotype" w:eastAsia="Calibri" w:hAnsi="Palatino Linotype" w:cs="Arial"/>
          <w:sz w:val="24"/>
          <w:szCs w:val="24"/>
        </w:rPr>
        <w:t>a</w:t>
      </w:r>
      <w:r w:rsidR="00C66C13" w:rsidRPr="00C66C13">
        <w:rPr>
          <w:rFonts w:ascii="Palatino Linotype" w:hAnsi="Palatino Linotype" w:cs="Arial"/>
          <w:b/>
          <w:bCs/>
          <w:sz w:val="24"/>
          <w:szCs w:val="24"/>
        </w:rPr>
        <w:t xml:space="preserve"> </w:t>
      </w:r>
      <w:r w:rsidR="00C66C13">
        <w:rPr>
          <w:rFonts w:ascii="Palatino Linotype" w:hAnsi="Palatino Linotype" w:cs="Arial"/>
          <w:b/>
          <w:bCs/>
          <w:sz w:val="24"/>
          <w:szCs w:val="24"/>
        </w:rPr>
        <w:t>Universidad Politécnica del Valle de Toluca</w:t>
      </w:r>
      <w:r w:rsidR="00C93875">
        <w:rPr>
          <w:rFonts w:ascii="Palatino Linotype" w:hAnsi="Palatino Linotype" w:cs="Arial"/>
          <w:b/>
          <w:bCs/>
          <w:sz w:val="24"/>
          <w:szCs w:val="24"/>
        </w:rPr>
        <w:t>,</w:t>
      </w:r>
      <w:r w:rsidR="003D7278">
        <w:rPr>
          <w:rFonts w:ascii="Palatino Linotype" w:eastAsia="Calibri" w:hAnsi="Palatino Linotype" w:cs="Arial"/>
          <w:sz w:val="24"/>
          <w:szCs w:val="24"/>
        </w:rPr>
        <w:t xml:space="preserve"> </w:t>
      </w:r>
      <w:r w:rsidR="00C752C4" w:rsidRPr="006F081D">
        <w:rPr>
          <w:rFonts w:ascii="Palatino Linotype" w:eastAsiaTheme="minorEastAsia" w:hAnsi="Palatino Linotype" w:cs="Arial"/>
          <w:b/>
        </w:rPr>
        <w:t xml:space="preserve"> </w:t>
      </w:r>
      <w:r w:rsidR="00FD1FAD" w:rsidRPr="006F081D">
        <w:rPr>
          <w:rFonts w:ascii="Palatino Linotype" w:eastAsia="Calibri" w:hAnsi="Palatino Linotype" w:cs="Arial"/>
          <w:sz w:val="24"/>
          <w:szCs w:val="24"/>
        </w:rPr>
        <w:t xml:space="preserve">y así ordenar que se realice una búsqueda exhaustiva en los archivos </w:t>
      </w:r>
      <w:r w:rsidR="00B16CE1" w:rsidRPr="006F081D">
        <w:rPr>
          <w:rFonts w:ascii="Palatino Linotype" w:eastAsia="Calibri" w:hAnsi="Palatino Linotype" w:cs="Arial"/>
          <w:sz w:val="24"/>
          <w:szCs w:val="24"/>
        </w:rPr>
        <w:t xml:space="preserve">del </w:t>
      </w:r>
      <w:r w:rsidR="00FD1FAD" w:rsidRPr="006F081D">
        <w:rPr>
          <w:rFonts w:ascii="Palatino Linotype" w:eastAsia="Calibri" w:hAnsi="Palatino Linotype" w:cs="Arial"/>
          <w:b/>
          <w:sz w:val="24"/>
          <w:szCs w:val="24"/>
        </w:rPr>
        <w:t>SUJETO OBLIGADO</w:t>
      </w:r>
      <w:r w:rsidR="0006430D" w:rsidRPr="006F081D">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6F081D" w:rsidRPr="00EB2D01" w:rsidRDefault="00480F5B" w:rsidP="00EB2D01">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6F081D">
        <w:rPr>
          <w:rFonts w:ascii="Palatino Linotype" w:hAnsi="Palatino Linotype" w:cs="Arial"/>
          <w:b/>
          <w:sz w:val="24"/>
          <w:szCs w:val="24"/>
        </w:rPr>
        <w:t xml:space="preserve"> a</w:t>
      </w:r>
      <w:r w:rsidR="00C93875">
        <w:rPr>
          <w:rFonts w:ascii="Palatino Linotype" w:hAnsi="Palatino Linotype" w:cs="Arial"/>
          <w:b/>
          <w:sz w:val="24"/>
          <w:szCs w:val="24"/>
        </w:rPr>
        <w:t xml:space="preserve"> </w:t>
      </w:r>
      <w:r w:rsidR="006F081D">
        <w:rPr>
          <w:rFonts w:ascii="Palatino Linotype" w:hAnsi="Palatino Linotype" w:cs="Arial"/>
          <w:b/>
          <w:sz w:val="24"/>
          <w:szCs w:val="24"/>
        </w:rPr>
        <w:t>l</w:t>
      </w:r>
      <w:r w:rsidR="00C93875">
        <w:rPr>
          <w:rFonts w:ascii="Palatino Linotype" w:hAnsi="Palatino Linotype" w:cs="Arial"/>
          <w:b/>
          <w:sz w:val="24"/>
          <w:szCs w:val="24"/>
        </w:rPr>
        <w:t>a</w:t>
      </w:r>
      <w:r w:rsidR="006F081D">
        <w:rPr>
          <w:rFonts w:ascii="Palatino Linotype" w:hAnsi="Palatino Linotype" w:cs="Arial"/>
          <w:b/>
          <w:sz w:val="24"/>
          <w:szCs w:val="24"/>
        </w:rPr>
        <w:t xml:space="preserve"> </w:t>
      </w:r>
      <w:r w:rsidR="00C93875">
        <w:rPr>
          <w:rFonts w:ascii="Palatino Linotype" w:hAnsi="Palatino Linotype" w:cs="Arial"/>
          <w:b/>
          <w:bCs/>
          <w:sz w:val="24"/>
          <w:szCs w:val="24"/>
        </w:rPr>
        <w:t>Universidad Politécnica del Valle de Toluca</w:t>
      </w:r>
      <w:r w:rsidR="006F081D" w:rsidRPr="006F081D">
        <w:rPr>
          <w:rFonts w:ascii="Palatino Linotype" w:hAnsi="Palatino Linotype" w:cs="Arial"/>
          <w:b/>
          <w:sz w:val="24"/>
          <w:szCs w:val="24"/>
        </w:rPr>
        <w:t xml:space="preserve"> </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de ser procedente, </w:t>
      </w:r>
      <w:r w:rsidR="00C93875">
        <w:rPr>
          <w:rFonts w:ascii="Palatino Linotype" w:hAnsi="Palatino Linotype" w:cs="Arial"/>
          <w:sz w:val="24"/>
          <w:lang w:eastAsia="es-MX"/>
        </w:rPr>
        <w:t xml:space="preserve">a través  del </w:t>
      </w:r>
      <w:r w:rsidR="006F081D" w:rsidRPr="006F081D">
        <w:rPr>
          <w:rFonts w:ascii="Palatino Linotype" w:hAnsi="Palatino Linotype" w:cs="Arial"/>
          <w:b/>
          <w:sz w:val="24"/>
          <w:lang w:eastAsia="es-MX"/>
        </w:rPr>
        <w:t>SAIMEX</w:t>
      </w:r>
      <w:r w:rsidR="006F081D">
        <w:rPr>
          <w:rFonts w:ascii="Palatino Linotype" w:hAnsi="Palatino Linotype" w:cs="Arial"/>
          <w:sz w:val="24"/>
          <w:lang w:eastAsia="es-MX"/>
        </w:rPr>
        <w:t>, de lo siguiente:</w:t>
      </w:r>
    </w:p>
    <w:p w:rsidR="00C93875" w:rsidRPr="00C93875" w:rsidRDefault="00C93875" w:rsidP="00C93875">
      <w:pPr>
        <w:pStyle w:val="Prrafodelista"/>
        <w:spacing w:line="360" w:lineRule="auto"/>
        <w:rPr>
          <w:rFonts w:ascii="Palatino Linotype" w:hAnsi="Palatino Linotype" w:cs="Arial"/>
          <w:sz w:val="24"/>
          <w:szCs w:val="24"/>
        </w:rPr>
      </w:pPr>
      <w:r w:rsidRPr="00C93875">
        <w:rPr>
          <w:rFonts w:ascii="Palatino Linotype" w:hAnsi="Palatino Linotype" w:cs="Arial"/>
          <w:sz w:val="24"/>
          <w:szCs w:val="24"/>
        </w:rPr>
        <w:t>•</w:t>
      </w:r>
      <w:r w:rsidRPr="00C93875">
        <w:rPr>
          <w:rFonts w:ascii="Palatino Linotype" w:hAnsi="Palatino Linotype" w:cs="Arial"/>
          <w:sz w:val="24"/>
          <w:szCs w:val="24"/>
        </w:rPr>
        <w:tab/>
        <w:t>El o los documentos donde consten las percepciones del servidor público referido en la solicitud de información 00683/UPVT/IP/2018, por los servicios prestados en la Dirección de Planeación y Vinculación.</w:t>
      </w:r>
    </w:p>
    <w:p w:rsidR="00C93875" w:rsidRPr="00C93875" w:rsidRDefault="00C93875" w:rsidP="00C93875">
      <w:pPr>
        <w:pStyle w:val="Prrafodelista"/>
        <w:spacing w:line="360" w:lineRule="auto"/>
        <w:rPr>
          <w:rFonts w:ascii="Palatino Linotype" w:hAnsi="Palatino Linotype" w:cs="Arial"/>
          <w:sz w:val="24"/>
          <w:szCs w:val="24"/>
        </w:rPr>
      </w:pPr>
      <w:r w:rsidRPr="00C93875">
        <w:rPr>
          <w:rFonts w:ascii="Palatino Linotype" w:hAnsi="Palatino Linotype" w:cs="Arial"/>
          <w:sz w:val="24"/>
          <w:szCs w:val="24"/>
        </w:rPr>
        <w:t xml:space="preserve">Debiéndose emitir y adjuntar el acuerdo de clasificación en términos de los artículos 49 fracción VIII y 132 fracción II de la Ley de Transparencia y Acceso a la Información Pública del Estado de México y Municipios, en el que funde y motive las razones sobre los datos que se supriman o eliminen </w:t>
      </w:r>
      <w:r w:rsidRPr="00C93875">
        <w:rPr>
          <w:rFonts w:ascii="Palatino Linotype" w:hAnsi="Palatino Linotype" w:cs="Arial"/>
          <w:sz w:val="24"/>
          <w:szCs w:val="24"/>
        </w:rPr>
        <w:lastRenderedPageBreak/>
        <w:t>dentro del soporte documental respectivo objeto de las versiones públicas que se formulen y se ponga a disposición de la Recurrente.</w:t>
      </w:r>
    </w:p>
    <w:p w:rsidR="00256514" w:rsidRDefault="00C93875" w:rsidP="00C93875">
      <w:pPr>
        <w:pStyle w:val="Prrafodelista"/>
        <w:spacing w:line="360" w:lineRule="auto"/>
        <w:rPr>
          <w:rFonts w:ascii="Palatino Linotype" w:hAnsi="Palatino Linotype" w:cs="Arial"/>
          <w:sz w:val="24"/>
          <w:szCs w:val="24"/>
        </w:rPr>
      </w:pPr>
      <w:r w:rsidRPr="00C93875">
        <w:rPr>
          <w:rFonts w:ascii="Palatino Linotype" w:hAnsi="Palatino Linotype" w:cs="Arial"/>
          <w:sz w:val="24"/>
          <w:szCs w:val="24"/>
        </w:rPr>
        <w:t>Para el caso de no localizar dichas percepciones, bastará con que el Sujeto Obligado lo haga de conocimiento al Recurrente.</w:t>
      </w:r>
    </w:p>
    <w:p w:rsidR="00C93875" w:rsidRPr="00CE55B7" w:rsidRDefault="00C93875" w:rsidP="00C93875">
      <w:pPr>
        <w:pStyle w:val="Prrafodelista"/>
        <w:spacing w:line="360" w:lineRule="auto"/>
        <w:rPr>
          <w:rFonts w:ascii="Palatino Linotype" w:hAnsi="Palatino Linotype" w:cs="Arial"/>
          <w:sz w:val="24"/>
          <w:szCs w:val="24"/>
        </w:rPr>
      </w:pPr>
    </w:p>
    <w:p w:rsidR="00673029" w:rsidRPr="00857FB4" w:rsidRDefault="00594E5C" w:rsidP="003D7278">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A2786C">
        <w:rPr>
          <w:rFonts w:ascii="Palatino Linotype" w:eastAsia="Times New Roman" w:hAnsi="Palatino Linotype" w:cs="Arial"/>
          <w:sz w:val="24"/>
        </w:rPr>
        <w:t>a</w:t>
      </w:r>
      <w:r w:rsidR="00256514">
        <w:rPr>
          <w:rFonts w:ascii="Palatino Linotype" w:eastAsia="Times New Roman" w:hAnsi="Palatino Linotype" w:cs="Arial"/>
          <w:sz w:val="24"/>
        </w:rPr>
        <w:t xml:space="preserve"> </w:t>
      </w:r>
      <w:r w:rsidR="00673029">
        <w:rPr>
          <w:rFonts w:ascii="Palatino Linotype" w:eastAsia="Times New Roman" w:hAnsi="Palatino Linotype" w:cs="Arial"/>
          <w:sz w:val="24"/>
        </w:rPr>
        <w:t>l</w:t>
      </w:r>
      <w:r w:rsidR="00C93875">
        <w:rPr>
          <w:rFonts w:ascii="Palatino Linotype" w:eastAsia="Times New Roman" w:hAnsi="Palatino Linotype" w:cs="Arial"/>
          <w:sz w:val="24"/>
        </w:rPr>
        <w:t>a información solicitada</w:t>
      </w:r>
      <w:r w:rsidR="0041189B">
        <w:rPr>
          <w:rFonts w:ascii="Palatino Linotype" w:eastAsia="Times New Roman" w:hAnsi="Palatino Linotype" w:cs="Arial"/>
          <w:sz w:val="24"/>
        </w:rPr>
        <w:t>:</w:t>
      </w:r>
    </w:p>
    <w:p w:rsidR="00C93875" w:rsidRDefault="00C93875" w:rsidP="00EB2D01">
      <w:pPr>
        <w:pStyle w:val="Prrafodelista"/>
        <w:spacing w:before="240" w:after="240" w:line="360" w:lineRule="auto"/>
        <w:ind w:left="0" w:right="49"/>
        <w:jc w:val="both"/>
        <w:rPr>
          <w:rFonts w:ascii="Palatino Linotype" w:hAnsi="Palatino Linotype" w:cs="Arial"/>
          <w:sz w:val="24"/>
          <w:szCs w:val="24"/>
        </w:rPr>
      </w:pPr>
    </w:p>
    <w:p w:rsidR="001F05DA" w:rsidRDefault="00C93875" w:rsidP="00C93875">
      <w:pPr>
        <w:pStyle w:val="Prrafodelista"/>
        <w:spacing w:before="240" w:after="240" w:line="360" w:lineRule="auto"/>
        <w:ind w:left="851" w:right="49"/>
        <w:jc w:val="both"/>
        <w:rPr>
          <w:rFonts w:ascii="Palatino Linotype" w:hAnsi="Palatino Linotype" w:cs="Arial"/>
          <w:sz w:val="24"/>
          <w:szCs w:val="24"/>
        </w:rPr>
      </w:pPr>
      <w:r w:rsidRPr="00C93875">
        <w:rPr>
          <w:rFonts w:ascii="Palatino Linotype" w:hAnsi="Palatino Linotype" w:cs="Arial"/>
          <w:sz w:val="24"/>
          <w:szCs w:val="24"/>
        </w:rPr>
        <w:t>Para el caso de no localizar dichas percepciones, bastará con que el Sujeto Obligado lo haga de conocimiento al Recurrente.</w:t>
      </w:r>
    </w:p>
    <w:p w:rsidR="00256514" w:rsidRDefault="00256514" w:rsidP="00E27554">
      <w:pPr>
        <w:pStyle w:val="Prrafodelista"/>
        <w:spacing w:before="240" w:after="240" w:line="360" w:lineRule="auto"/>
        <w:ind w:left="0" w:right="49"/>
        <w:jc w:val="both"/>
        <w:rPr>
          <w:rFonts w:ascii="Palatino Linotype" w:eastAsia="Times New Roman" w:hAnsi="Palatino Linotype" w:cs="Arial"/>
          <w:i/>
          <w:sz w:val="24"/>
        </w:rPr>
      </w:pPr>
    </w:p>
    <w:p w:rsidR="00C602B8" w:rsidRPr="00C602B8" w:rsidRDefault="00594E5C" w:rsidP="009D4E0C">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616104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616104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6161045"/>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044" w:rsidRDefault="00B41044" w:rsidP="00E82D3D">
      <w:pPr>
        <w:spacing w:after="0" w:line="240" w:lineRule="auto"/>
      </w:pPr>
      <w:r>
        <w:separator/>
      </w:r>
    </w:p>
  </w:endnote>
  <w:endnote w:type="continuationSeparator" w:id="0">
    <w:p w:rsidR="00B41044" w:rsidRDefault="00B41044"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1AB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1AB1">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044" w:rsidRDefault="00B41044" w:rsidP="00E82D3D">
      <w:pPr>
        <w:spacing w:after="0" w:line="240" w:lineRule="auto"/>
      </w:pPr>
      <w:r>
        <w:separator/>
      </w:r>
    </w:p>
  </w:footnote>
  <w:footnote w:type="continuationSeparator" w:id="0">
    <w:p w:rsidR="00B41044" w:rsidRDefault="00B41044"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1A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1A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E01AB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3">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9"/>
  </w:num>
  <w:num w:numId="3">
    <w:abstractNumId w:val="3"/>
  </w:num>
  <w:num w:numId="4">
    <w:abstractNumId w:val="24"/>
  </w:num>
  <w:num w:numId="5">
    <w:abstractNumId w:val="0"/>
  </w:num>
  <w:num w:numId="6">
    <w:abstractNumId w:val="1"/>
  </w:num>
  <w:num w:numId="7">
    <w:abstractNumId w:val="11"/>
  </w:num>
  <w:num w:numId="8">
    <w:abstractNumId w:val="13"/>
  </w:num>
  <w:num w:numId="9">
    <w:abstractNumId w:val="21"/>
  </w:num>
  <w:num w:numId="10">
    <w:abstractNumId w:val="12"/>
  </w:num>
  <w:num w:numId="11">
    <w:abstractNumId w:val="16"/>
  </w:num>
  <w:num w:numId="12">
    <w:abstractNumId w:val="7"/>
  </w:num>
  <w:num w:numId="13">
    <w:abstractNumId w:val="26"/>
  </w:num>
  <w:num w:numId="14">
    <w:abstractNumId w:val="25"/>
  </w:num>
  <w:num w:numId="15">
    <w:abstractNumId w:val="2"/>
  </w:num>
  <w:num w:numId="16">
    <w:abstractNumId w:val="10"/>
  </w:num>
  <w:num w:numId="17">
    <w:abstractNumId w:val="6"/>
  </w:num>
  <w:num w:numId="18">
    <w:abstractNumId w:val="8"/>
  </w:num>
  <w:num w:numId="19">
    <w:abstractNumId w:val="15"/>
  </w:num>
  <w:num w:numId="20">
    <w:abstractNumId w:val="5"/>
  </w:num>
  <w:num w:numId="21">
    <w:abstractNumId w:val="9"/>
  </w:num>
  <w:num w:numId="22">
    <w:abstractNumId w:val="22"/>
  </w:num>
  <w:num w:numId="23">
    <w:abstractNumId w:val="14"/>
  </w:num>
  <w:num w:numId="24">
    <w:abstractNumId w:val="4"/>
  </w:num>
  <w:num w:numId="25">
    <w:abstractNumId w:val="23"/>
  </w:num>
  <w:num w:numId="26">
    <w:abstractNumId w:val="17"/>
  </w:num>
  <w:num w:numId="2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20B10"/>
    <w:rsid w:val="00025E0E"/>
    <w:rsid w:val="0002788B"/>
    <w:rsid w:val="00033837"/>
    <w:rsid w:val="000354F0"/>
    <w:rsid w:val="0003648B"/>
    <w:rsid w:val="00047D47"/>
    <w:rsid w:val="00050071"/>
    <w:rsid w:val="00051010"/>
    <w:rsid w:val="0006430D"/>
    <w:rsid w:val="00064C7C"/>
    <w:rsid w:val="00075BC8"/>
    <w:rsid w:val="00080138"/>
    <w:rsid w:val="00083196"/>
    <w:rsid w:val="0009506C"/>
    <w:rsid w:val="000957D0"/>
    <w:rsid w:val="00096CC2"/>
    <w:rsid w:val="000A17C5"/>
    <w:rsid w:val="000B09D7"/>
    <w:rsid w:val="000C57DB"/>
    <w:rsid w:val="000D78CD"/>
    <w:rsid w:val="000E1ACA"/>
    <w:rsid w:val="000E4D6E"/>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87407"/>
    <w:rsid w:val="001A7D89"/>
    <w:rsid w:val="001B19B4"/>
    <w:rsid w:val="001C23BB"/>
    <w:rsid w:val="001C3DD0"/>
    <w:rsid w:val="001C6366"/>
    <w:rsid w:val="001D35E2"/>
    <w:rsid w:val="001D71D8"/>
    <w:rsid w:val="001E1AE7"/>
    <w:rsid w:val="001E5635"/>
    <w:rsid w:val="001F05DA"/>
    <w:rsid w:val="001F0E58"/>
    <w:rsid w:val="001F1428"/>
    <w:rsid w:val="00202AE6"/>
    <w:rsid w:val="0022191E"/>
    <w:rsid w:val="00223548"/>
    <w:rsid w:val="00224B9E"/>
    <w:rsid w:val="00230205"/>
    <w:rsid w:val="00235438"/>
    <w:rsid w:val="00240141"/>
    <w:rsid w:val="00241D8A"/>
    <w:rsid w:val="00252BB6"/>
    <w:rsid w:val="00256514"/>
    <w:rsid w:val="002643E6"/>
    <w:rsid w:val="00265FB2"/>
    <w:rsid w:val="00270126"/>
    <w:rsid w:val="00273862"/>
    <w:rsid w:val="002A2E8D"/>
    <w:rsid w:val="002A3111"/>
    <w:rsid w:val="002B1FE5"/>
    <w:rsid w:val="002B30C5"/>
    <w:rsid w:val="002C0B0D"/>
    <w:rsid w:val="002C4ACE"/>
    <w:rsid w:val="002D4033"/>
    <w:rsid w:val="002E3ED2"/>
    <w:rsid w:val="002E691F"/>
    <w:rsid w:val="002F79FF"/>
    <w:rsid w:val="00302CEB"/>
    <w:rsid w:val="00305CE0"/>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962"/>
    <w:rsid w:val="003C19DC"/>
    <w:rsid w:val="003C37C6"/>
    <w:rsid w:val="003C7F8A"/>
    <w:rsid w:val="003D41BA"/>
    <w:rsid w:val="003D7278"/>
    <w:rsid w:val="003E0648"/>
    <w:rsid w:val="003F0FAA"/>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66F4A"/>
    <w:rsid w:val="00470840"/>
    <w:rsid w:val="004733AF"/>
    <w:rsid w:val="0047567F"/>
    <w:rsid w:val="00480F5B"/>
    <w:rsid w:val="0048628E"/>
    <w:rsid w:val="00494B01"/>
    <w:rsid w:val="004A5F86"/>
    <w:rsid w:val="004C57A6"/>
    <w:rsid w:val="004D772F"/>
    <w:rsid w:val="004F3ABB"/>
    <w:rsid w:val="004F4DA5"/>
    <w:rsid w:val="00501D40"/>
    <w:rsid w:val="00510EE4"/>
    <w:rsid w:val="00522308"/>
    <w:rsid w:val="0052306C"/>
    <w:rsid w:val="005441DE"/>
    <w:rsid w:val="005503D3"/>
    <w:rsid w:val="00554B28"/>
    <w:rsid w:val="005556CA"/>
    <w:rsid w:val="005650D9"/>
    <w:rsid w:val="00567957"/>
    <w:rsid w:val="005905A5"/>
    <w:rsid w:val="00590C2D"/>
    <w:rsid w:val="00594E5C"/>
    <w:rsid w:val="005A2F43"/>
    <w:rsid w:val="005C0258"/>
    <w:rsid w:val="005C5909"/>
    <w:rsid w:val="005D0118"/>
    <w:rsid w:val="005E5192"/>
    <w:rsid w:val="005F30BC"/>
    <w:rsid w:val="005F3E96"/>
    <w:rsid w:val="00611694"/>
    <w:rsid w:val="0061188C"/>
    <w:rsid w:val="00617ACF"/>
    <w:rsid w:val="006262ED"/>
    <w:rsid w:val="006319DC"/>
    <w:rsid w:val="00645585"/>
    <w:rsid w:val="006562FF"/>
    <w:rsid w:val="00673029"/>
    <w:rsid w:val="00676187"/>
    <w:rsid w:val="00680533"/>
    <w:rsid w:val="006864CA"/>
    <w:rsid w:val="006937EC"/>
    <w:rsid w:val="006951FC"/>
    <w:rsid w:val="006A0BDD"/>
    <w:rsid w:val="006B39ED"/>
    <w:rsid w:val="006C5E0D"/>
    <w:rsid w:val="006E22C9"/>
    <w:rsid w:val="006F081D"/>
    <w:rsid w:val="006F0A01"/>
    <w:rsid w:val="00715A51"/>
    <w:rsid w:val="00723CDA"/>
    <w:rsid w:val="00730193"/>
    <w:rsid w:val="00740A46"/>
    <w:rsid w:val="00740DA3"/>
    <w:rsid w:val="00744BA1"/>
    <w:rsid w:val="00744F8C"/>
    <w:rsid w:val="007626E7"/>
    <w:rsid w:val="00772B4B"/>
    <w:rsid w:val="00773AAF"/>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7FB4"/>
    <w:rsid w:val="00862F04"/>
    <w:rsid w:val="00865C88"/>
    <w:rsid w:val="008747CB"/>
    <w:rsid w:val="00876065"/>
    <w:rsid w:val="008825D2"/>
    <w:rsid w:val="008843B2"/>
    <w:rsid w:val="00884EFF"/>
    <w:rsid w:val="00886DFE"/>
    <w:rsid w:val="00894E97"/>
    <w:rsid w:val="008B030F"/>
    <w:rsid w:val="008D4328"/>
    <w:rsid w:val="008E733E"/>
    <w:rsid w:val="008F212A"/>
    <w:rsid w:val="008F2800"/>
    <w:rsid w:val="0090262D"/>
    <w:rsid w:val="00906020"/>
    <w:rsid w:val="009143F1"/>
    <w:rsid w:val="00920E8D"/>
    <w:rsid w:val="00922197"/>
    <w:rsid w:val="0093474A"/>
    <w:rsid w:val="00945937"/>
    <w:rsid w:val="00950BDB"/>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E0EE0"/>
    <w:rsid w:val="009F4960"/>
    <w:rsid w:val="009F6B96"/>
    <w:rsid w:val="009F7A37"/>
    <w:rsid w:val="009F7B67"/>
    <w:rsid w:val="00A02ED0"/>
    <w:rsid w:val="00A1541E"/>
    <w:rsid w:val="00A22908"/>
    <w:rsid w:val="00A23B00"/>
    <w:rsid w:val="00A245A7"/>
    <w:rsid w:val="00A276D9"/>
    <w:rsid w:val="00A2786C"/>
    <w:rsid w:val="00A37A86"/>
    <w:rsid w:val="00A42F36"/>
    <w:rsid w:val="00A5179E"/>
    <w:rsid w:val="00A61107"/>
    <w:rsid w:val="00A649E1"/>
    <w:rsid w:val="00A672A5"/>
    <w:rsid w:val="00A717F7"/>
    <w:rsid w:val="00A749B1"/>
    <w:rsid w:val="00A82E8C"/>
    <w:rsid w:val="00A84374"/>
    <w:rsid w:val="00AA0FB7"/>
    <w:rsid w:val="00AC4FE5"/>
    <w:rsid w:val="00AC640A"/>
    <w:rsid w:val="00AD1BEF"/>
    <w:rsid w:val="00AD4195"/>
    <w:rsid w:val="00AE0090"/>
    <w:rsid w:val="00AE3DF4"/>
    <w:rsid w:val="00AF1B72"/>
    <w:rsid w:val="00B16CE1"/>
    <w:rsid w:val="00B2190C"/>
    <w:rsid w:val="00B32C98"/>
    <w:rsid w:val="00B3675E"/>
    <w:rsid w:val="00B41044"/>
    <w:rsid w:val="00B516DB"/>
    <w:rsid w:val="00B52EEC"/>
    <w:rsid w:val="00B57FAA"/>
    <w:rsid w:val="00B64246"/>
    <w:rsid w:val="00B73857"/>
    <w:rsid w:val="00B73B30"/>
    <w:rsid w:val="00B83FC5"/>
    <w:rsid w:val="00B847EF"/>
    <w:rsid w:val="00B91C16"/>
    <w:rsid w:val="00B9285A"/>
    <w:rsid w:val="00B97DB6"/>
    <w:rsid w:val="00BB27D3"/>
    <w:rsid w:val="00BB325C"/>
    <w:rsid w:val="00BB4414"/>
    <w:rsid w:val="00BB488C"/>
    <w:rsid w:val="00BB48A7"/>
    <w:rsid w:val="00BC31E0"/>
    <w:rsid w:val="00BD16B5"/>
    <w:rsid w:val="00BD2985"/>
    <w:rsid w:val="00C076A9"/>
    <w:rsid w:val="00C1158A"/>
    <w:rsid w:val="00C130B3"/>
    <w:rsid w:val="00C20869"/>
    <w:rsid w:val="00C43E73"/>
    <w:rsid w:val="00C4764C"/>
    <w:rsid w:val="00C544E1"/>
    <w:rsid w:val="00C547F0"/>
    <w:rsid w:val="00C602B8"/>
    <w:rsid w:val="00C6233A"/>
    <w:rsid w:val="00C66C13"/>
    <w:rsid w:val="00C752C4"/>
    <w:rsid w:val="00C753D8"/>
    <w:rsid w:val="00C9078E"/>
    <w:rsid w:val="00C93875"/>
    <w:rsid w:val="00CA2B8E"/>
    <w:rsid w:val="00CB2472"/>
    <w:rsid w:val="00CB26E2"/>
    <w:rsid w:val="00CB2E4E"/>
    <w:rsid w:val="00CC3ACF"/>
    <w:rsid w:val="00CC7CC1"/>
    <w:rsid w:val="00CD53CB"/>
    <w:rsid w:val="00CD6AB1"/>
    <w:rsid w:val="00CD6EAF"/>
    <w:rsid w:val="00CE55B7"/>
    <w:rsid w:val="00CF0462"/>
    <w:rsid w:val="00CF1560"/>
    <w:rsid w:val="00CF242A"/>
    <w:rsid w:val="00CF3D2E"/>
    <w:rsid w:val="00D0055C"/>
    <w:rsid w:val="00D05844"/>
    <w:rsid w:val="00D061BB"/>
    <w:rsid w:val="00D152FB"/>
    <w:rsid w:val="00D207EA"/>
    <w:rsid w:val="00D2727B"/>
    <w:rsid w:val="00D31010"/>
    <w:rsid w:val="00D35B4C"/>
    <w:rsid w:val="00D36317"/>
    <w:rsid w:val="00D40E34"/>
    <w:rsid w:val="00D51491"/>
    <w:rsid w:val="00D549C7"/>
    <w:rsid w:val="00D92BA5"/>
    <w:rsid w:val="00DA5A47"/>
    <w:rsid w:val="00DB39B5"/>
    <w:rsid w:val="00DB53B7"/>
    <w:rsid w:val="00DC4358"/>
    <w:rsid w:val="00DC792E"/>
    <w:rsid w:val="00DD14BB"/>
    <w:rsid w:val="00DE7A32"/>
    <w:rsid w:val="00DF782C"/>
    <w:rsid w:val="00E01AB1"/>
    <w:rsid w:val="00E15203"/>
    <w:rsid w:val="00E27554"/>
    <w:rsid w:val="00E27A90"/>
    <w:rsid w:val="00E317C2"/>
    <w:rsid w:val="00E3588D"/>
    <w:rsid w:val="00E41E1B"/>
    <w:rsid w:val="00E51DF4"/>
    <w:rsid w:val="00E535E4"/>
    <w:rsid w:val="00E61519"/>
    <w:rsid w:val="00E6179D"/>
    <w:rsid w:val="00E676E0"/>
    <w:rsid w:val="00E82D3D"/>
    <w:rsid w:val="00E93266"/>
    <w:rsid w:val="00EA110C"/>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72355"/>
    <w:rsid w:val="00F8373B"/>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76F20-6F0A-4AEE-A7D3-7C5C6D58D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3444</Words>
  <Characters>18946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2018-09-03T16:21:00Z</cp:lastPrinted>
  <dcterms:created xsi:type="dcterms:W3CDTF">2018-10-29T18:53:00Z</dcterms:created>
  <dcterms:modified xsi:type="dcterms:W3CDTF">2018-10-29T18:53:00Z</dcterms:modified>
</cp:coreProperties>
</file>